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C98" w:rsidRDefault="000D4C98" w:rsidP="000D4C98">
      <w:pPr>
        <w:shd w:val="clear" w:color="auto" w:fill="FFFFFF"/>
        <w:suppressAutoHyphens w:val="0"/>
        <w:jc w:val="right"/>
        <w:outlineLvl w:val="2"/>
        <w:rPr>
          <w:sz w:val="28"/>
          <w:szCs w:val="28"/>
          <w:lang w:eastAsia="ru-RU"/>
        </w:rPr>
      </w:pPr>
      <w:r w:rsidRPr="000D4C98">
        <w:rPr>
          <w:sz w:val="28"/>
          <w:szCs w:val="28"/>
          <w:lang w:eastAsia="ru-RU"/>
        </w:rPr>
        <w:t xml:space="preserve">                    </w:t>
      </w:r>
    </w:p>
    <w:p w:rsidR="000D4C98" w:rsidRDefault="000D4C98" w:rsidP="000D4C98">
      <w:pPr>
        <w:shd w:val="clear" w:color="auto" w:fill="FFFFFF"/>
        <w:suppressAutoHyphens w:val="0"/>
        <w:jc w:val="right"/>
        <w:outlineLvl w:val="2"/>
        <w:rPr>
          <w:sz w:val="28"/>
          <w:szCs w:val="28"/>
          <w:lang w:eastAsia="ru-RU"/>
        </w:rPr>
      </w:pPr>
    </w:p>
    <w:p w:rsidR="000D4C98" w:rsidRDefault="000D4C98" w:rsidP="000D4C98">
      <w:pPr>
        <w:shd w:val="clear" w:color="auto" w:fill="FFFFFF"/>
        <w:suppressAutoHyphens w:val="0"/>
        <w:jc w:val="right"/>
        <w:outlineLvl w:val="2"/>
        <w:rPr>
          <w:sz w:val="28"/>
          <w:szCs w:val="28"/>
          <w:lang w:eastAsia="ru-RU"/>
        </w:rPr>
      </w:pPr>
    </w:p>
    <w:p w:rsidR="000D4C98" w:rsidRDefault="000D4C98" w:rsidP="000D4C98">
      <w:pPr>
        <w:shd w:val="clear" w:color="auto" w:fill="FFFFFF"/>
        <w:suppressAutoHyphens w:val="0"/>
        <w:jc w:val="right"/>
        <w:outlineLvl w:val="2"/>
        <w:rPr>
          <w:sz w:val="28"/>
          <w:szCs w:val="28"/>
          <w:lang w:eastAsia="ru-RU"/>
        </w:rPr>
      </w:pPr>
    </w:p>
    <w:p w:rsidR="000D4C98" w:rsidRDefault="000D4C98" w:rsidP="000D4C98">
      <w:pPr>
        <w:shd w:val="clear" w:color="auto" w:fill="FFFFFF"/>
        <w:suppressAutoHyphens w:val="0"/>
        <w:jc w:val="right"/>
        <w:outlineLvl w:val="2"/>
        <w:rPr>
          <w:sz w:val="28"/>
          <w:szCs w:val="28"/>
          <w:lang w:eastAsia="ru-RU"/>
        </w:rPr>
      </w:pPr>
    </w:p>
    <w:p w:rsidR="000D4C98" w:rsidRDefault="000D4C98" w:rsidP="000D4C98">
      <w:pPr>
        <w:shd w:val="clear" w:color="auto" w:fill="FFFFFF"/>
        <w:suppressAutoHyphens w:val="0"/>
        <w:jc w:val="right"/>
        <w:outlineLvl w:val="2"/>
        <w:rPr>
          <w:sz w:val="28"/>
          <w:szCs w:val="28"/>
          <w:lang w:eastAsia="ru-RU"/>
        </w:rPr>
      </w:pPr>
    </w:p>
    <w:p w:rsidR="004E123C" w:rsidRDefault="000D4C98" w:rsidP="000D4C98">
      <w:pPr>
        <w:shd w:val="clear" w:color="auto" w:fill="FFFFFF"/>
        <w:suppressAutoHyphens w:val="0"/>
        <w:jc w:val="right"/>
        <w:outlineLvl w:val="2"/>
        <w:rPr>
          <w:sz w:val="28"/>
          <w:szCs w:val="28"/>
          <w:lang w:eastAsia="ru-RU"/>
        </w:rPr>
      </w:pPr>
      <w:r w:rsidRPr="000D4C98">
        <w:rPr>
          <w:sz w:val="28"/>
          <w:szCs w:val="28"/>
          <w:lang w:eastAsia="ru-RU"/>
        </w:rPr>
        <w:t xml:space="preserve"> ПРОЕКТ</w:t>
      </w:r>
    </w:p>
    <w:p w:rsidR="000D4C98" w:rsidRDefault="000D4C98" w:rsidP="000D4C98">
      <w:pPr>
        <w:shd w:val="clear" w:color="auto" w:fill="FFFFFF"/>
        <w:suppressAutoHyphens w:val="0"/>
        <w:jc w:val="right"/>
        <w:outlineLvl w:val="2"/>
        <w:rPr>
          <w:sz w:val="28"/>
          <w:szCs w:val="28"/>
          <w:lang w:eastAsia="ru-RU"/>
        </w:rPr>
      </w:pPr>
    </w:p>
    <w:p w:rsidR="000D4C98" w:rsidRPr="000D4C98" w:rsidRDefault="000D4C98" w:rsidP="000D4C98">
      <w:pPr>
        <w:shd w:val="clear" w:color="auto" w:fill="FFFFFF"/>
        <w:suppressAutoHyphens w:val="0"/>
        <w:jc w:val="right"/>
        <w:outlineLvl w:val="2"/>
        <w:rPr>
          <w:sz w:val="28"/>
          <w:szCs w:val="28"/>
          <w:lang w:eastAsia="ru-RU"/>
        </w:rPr>
      </w:pPr>
    </w:p>
    <w:p w:rsidR="005D0EEB" w:rsidRDefault="00A6384D" w:rsidP="00A6384D">
      <w:pPr>
        <w:shd w:val="clear" w:color="auto" w:fill="FFFFFF"/>
        <w:suppressAutoHyphens w:val="0"/>
        <w:jc w:val="center"/>
        <w:outlineLvl w:val="2"/>
        <w:rPr>
          <w:b/>
          <w:sz w:val="28"/>
          <w:szCs w:val="28"/>
          <w:lang w:eastAsia="ru-RU"/>
        </w:rPr>
      </w:pPr>
      <w:r w:rsidRPr="00D07C70">
        <w:rPr>
          <w:b/>
          <w:sz w:val="28"/>
          <w:szCs w:val="28"/>
          <w:lang w:eastAsia="ru-RU"/>
        </w:rPr>
        <w:t xml:space="preserve">Об определении специализированных мест </w:t>
      </w:r>
    </w:p>
    <w:p w:rsidR="005D0EEB" w:rsidRDefault="00A6384D" w:rsidP="00A6384D">
      <w:pPr>
        <w:shd w:val="clear" w:color="auto" w:fill="FFFFFF"/>
        <w:suppressAutoHyphens w:val="0"/>
        <w:jc w:val="center"/>
        <w:outlineLvl w:val="2"/>
        <w:rPr>
          <w:b/>
          <w:sz w:val="28"/>
          <w:szCs w:val="28"/>
          <w:lang w:eastAsia="ru-RU"/>
        </w:rPr>
      </w:pPr>
      <w:r w:rsidRPr="00D07C70">
        <w:rPr>
          <w:b/>
          <w:sz w:val="28"/>
          <w:szCs w:val="28"/>
          <w:lang w:eastAsia="ru-RU"/>
        </w:rPr>
        <w:t>для организации</w:t>
      </w:r>
      <w:r w:rsidR="005D0EEB">
        <w:rPr>
          <w:b/>
          <w:sz w:val="28"/>
          <w:szCs w:val="28"/>
          <w:lang w:eastAsia="ru-RU"/>
        </w:rPr>
        <w:t xml:space="preserve"> </w:t>
      </w:r>
      <w:r w:rsidRPr="00D07C70">
        <w:rPr>
          <w:b/>
          <w:sz w:val="28"/>
          <w:szCs w:val="28"/>
          <w:lang w:eastAsia="ru-RU"/>
        </w:rPr>
        <w:t>и проведения мирных собраний,</w:t>
      </w:r>
    </w:p>
    <w:p w:rsidR="005D0EEB" w:rsidRDefault="00A6384D" w:rsidP="00A6384D">
      <w:pPr>
        <w:shd w:val="clear" w:color="auto" w:fill="FFFFFF"/>
        <w:suppressAutoHyphens w:val="0"/>
        <w:jc w:val="center"/>
        <w:outlineLvl w:val="2"/>
        <w:rPr>
          <w:b/>
          <w:sz w:val="28"/>
          <w:szCs w:val="28"/>
          <w:lang w:eastAsia="ru-RU"/>
        </w:rPr>
      </w:pPr>
      <w:r w:rsidRPr="00D07C70">
        <w:rPr>
          <w:b/>
          <w:sz w:val="28"/>
          <w:szCs w:val="28"/>
          <w:lang w:eastAsia="ru-RU"/>
        </w:rPr>
        <w:t xml:space="preserve"> порядка использования специализированных мест</w:t>
      </w:r>
    </w:p>
    <w:p w:rsidR="005D0EEB" w:rsidRDefault="00A6384D" w:rsidP="00A6384D">
      <w:pPr>
        <w:shd w:val="clear" w:color="auto" w:fill="FFFFFF"/>
        <w:suppressAutoHyphens w:val="0"/>
        <w:jc w:val="center"/>
        <w:outlineLvl w:val="2"/>
        <w:rPr>
          <w:b/>
          <w:sz w:val="28"/>
          <w:szCs w:val="28"/>
          <w:lang w:eastAsia="ru-RU"/>
        </w:rPr>
      </w:pPr>
      <w:r w:rsidRPr="00D07C70">
        <w:rPr>
          <w:b/>
          <w:sz w:val="28"/>
          <w:szCs w:val="28"/>
          <w:lang w:eastAsia="ru-RU"/>
        </w:rPr>
        <w:t xml:space="preserve"> для организации и проведения мирных </w:t>
      </w:r>
    </w:p>
    <w:p w:rsidR="00A6384D" w:rsidRDefault="00A6384D" w:rsidP="00A6384D">
      <w:pPr>
        <w:shd w:val="clear" w:color="auto" w:fill="FFFFFF"/>
        <w:suppressAutoHyphens w:val="0"/>
        <w:jc w:val="center"/>
        <w:outlineLvl w:val="2"/>
        <w:rPr>
          <w:b/>
          <w:sz w:val="28"/>
          <w:szCs w:val="28"/>
          <w:lang w:eastAsia="ru-RU"/>
        </w:rPr>
      </w:pPr>
      <w:r w:rsidRPr="00D07C70">
        <w:rPr>
          <w:b/>
          <w:sz w:val="28"/>
          <w:szCs w:val="28"/>
          <w:lang w:eastAsia="ru-RU"/>
        </w:rPr>
        <w:t>собраний, норм их предельной</w:t>
      </w:r>
      <w:r w:rsidR="005D0EEB">
        <w:rPr>
          <w:b/>
          <w:sz w:val="28"/>
          <w:szCs w:val="28"/>
          <w:lang w:eastAsia="ru-RU"/>
        </w:rPr>
        <w:t xml:space="preserve"> </w:t>
      </w:r>
      <w:r w:rsidRPr="00D07C70">
        <w:rPr>
          <w:b/>
          <w:sz w:val="28"/>
          <w:szCs w:val="28"/>
          <w:lang w:eastAsia="ru-RU"/>
        </w:rPr>
        <w:t xml:space="preserve">заполняемости, </w:t>
      </w:r>
    </w:p>
    <w:p w:rsidR="00A6384D" w:rsidRDefault="00A6384D" w:rsidP="00A6384D">
      <w:pPr>
        <w:shd w:val="clear" w:color="auto" w:fill="FFFFFF"/>
        <w:suppressAutoHyphens w:val="0"/>
        <w:jc w:val="center"/>
        <w:outlineLvl w:val="2"/>
        <w:rPr>
          <w:b/>
          <w:sz w:val="28"/>
          <w:szCs w:val="28"/>
          <w:lang w:eastAsia="ru-RU"/>
        </w:rPr>
      </w:pPr>
      <w:r w:rsidRPr="00D07C70">
        <w:rPr>
          <w:b/>
          <w:sz w:val="28"/>
          <w:szCs w:val="28"/>
          <w:lang w:eastAsia="ru-RU"/>
        </w:rPr>
        <w:t>а также требовани</w:t>
      </w:r>
      <w:r w:rsidR="003E6BE0">
        <w:rPr>
          <w:b/>
          <w:sz w:val="28"/>
          <w:szCs w:val="28"/>
          <w:lang w:eastAsia="ru-RU"/>
        </w:rPr>
        <w:t>й</w:t>
      </w:r>
      <w:r w:rsidRPr="00D07C70">
        <w:rPr>
          <w:b/>
          <w:sz w:val="28"/>
          <w:szCs w:val="28"/>
          <w:lang w:eastAsia="ru-RU"/>
        </w:rPr>
        <w:t xml:space="preserve"> к материально-техническому </w:t>
      </w:r>
    </w:p>
    <w:p w:rsidR="00A6384D" w:rsidRDefault="00A6384D" w:rsidP="00A6384D">
      <w:pPr>
        <w:shd w:val="clear" w:color="auto" w:fill="FFFFFF"/>
        <w:suppressAutoHyphens w:val="0"/>
        <w:jc w:val="center"/>
        <w:outlineLvl w:val="2"/>
        <w:rPr>
          <w:b/>
          <w:sz w:val="28"/>
          <w:szCs w:val="28"/>
          <w:lang w:eastAsia="ru-RU"/>
        </w:rPr>
      </w:pPr>
      <w:r w:rsidRPr="00D07C70">
        <w:rPr>
          <w:b/>
          <w:sz w:val="28"/>
          <w:szCs w:val="28"/>
          <w:lang w:eastAsia="ru-RU"/>
        </w:rPr>
        <w:t xml:space="preserve">и организационному обеспечению специализированных </w:t>
      </w:r>
    </w:p>
    <w:p w:rsidR="00A6384D" w:rsidRDefault="00A6384D" w:rsidP="00A6384D">
      <w:pPr>
        <w:shd w:val="clear" w:color="auto" w:fill="FFFFFF"/>
        <w:suppressAutoHyphens w:val="0"/>
        <w:jc w:val="center"/>
        <w:outlineLvl w:val="2"/>
        <w:rPr>
          <w:b/>
          <w:sz w:val="28"/>
          <w:szCs w:val="28"/>
          <w:lang w:eastAsia="ru-RU"/>
        </w:rPr>
      </w:pPr>
      <w:r w:rsidRPr="00D07C70">
        <w:rPr>
          <w:b/>
          <w:sz w:val="28"/>
          <w:szCs w:val="28"/>
          <w:lang w:eastAsia="ru-RU"/>
        </w:rPr>
        <w:t xml:space="preserve">мест для организации и проведения мирных собраний, </w:t>
      </w:r>
    </w:p>
    <w:p w:rsidR="00A6384D" w:rsidRDefault="00A6384D" w:rsidP="00A6384D">
      <w:pPr>
        <w:shd w:val="clear" w:color="auto" w:fill="FFFFFF"/>
        <w:suppressAutoHyphens w:val="0"/>
        <w:jc w:val="center"/>
        <w:outlineLvl w:val="2"/>
        <w:rPr>
          <w:b/>
          <w:sz w:val="28"/>
          <w:szCs w:val="28"/>
          <w:lang w:eastAsia="ru-RU"/>
        </w:rPr>
      </w:pPr>
      <w:r w:rsidRPr="00D07C70">
        <w:rPr>
          <w:b/>
          <w:sz w:val="28"/>
          <w:szCs w:val="28"/>
          <w:lang w:eastAsia="ru-RU"/>
        </w:rPr>
        <w:t xml:space="preserve">границ прилегающих территорий, в которых </w:t>
      </w:r>
    </w:p>
    <w:p w:rsidR="00A6384D" w:rsidRDefault="00A6384D" w:rsidP="00A6384D">
      <w:pPr>
        <w:shd w:val="clear" w:color="auto" w:fill="FFFFFF"/>
        <w:suppressAutoHyphens w:val="0"/>
        <w:jc w:val="center"/>
        <w:outlineLvl w:val="2"/>
        <w:rPr>
          <w:b/>
          <w:sz w:val="28"/>
          <w:szCs w:val="28"/>
          <w:lang w:eastAsia="ru-RU"/>
        </w:rPr>
      </w:pPr>
      <w:r w:rsidRPr="00D07C70">
        <w:rPr>
          <w:b/>
          <w:sz w:val="28"/>
          <w:szCs w:val="28"/>
          <w:lang w:eastAsia="ru-RU"/>
        </w:rPr>
        <w:t xml:space="preserve">запрещено проведение пикетирования </w:t>
      </w:r>
      <w:r>
        <w:rPr>
          <w:b/>
          <w:sz w:val="28"/>
          <w:szCs w:val="28"/>
          <w:lang w:eastAsia="ru-RU"/>
        </w:rPr>
        <w:t>по</w:t>
      </w:r>
      <w:r w:rsidRPr="00D07C70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 </w:t>
      </w:r>
    </w:p>
    <w:p w:rsidR="00A6384D" w:rsidRPr="00B6609A" w:rsidRDefault="00A6384D" w:rsidP="00A6384D">
      <w:pPr>
        <w:shd w:val="clear" w:color="auto" w:fill="FFFFFF"/>
        <w:suppressAutoHyphens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Тайыншинскому району </w:t>
      </w:r>
      <w:r w:rsidRPr="00B6609A">
        <w:rPr>
          <w:b/>
          <w:sz w:val="28"/>
          <w:szCs w:val="28"/>
        </w:rPr>
        <w:t>Северо-Казахстанской области</w:t>
      </w:r>
    </w:p>
    <w:p w:rsidR="00A6384D" w:rsidRPr="00B6609A" w:rsidRDefault="00A6384D" w:rsidP="00A6384D">
      <w:pPr>
        <w:shd w:val="clear" w:color="auto" w:fill="FFFFFF"/>
        <w:suppressAutoHyphens w:val="0"/>
        <w:jc w:val="center"/>
        <w:outlineLvl w:val="2"/>
        <w:rPr>
          <w:b/>
          <w:sz w:val="28"/>
          <w:szCs w:val="28"/>
        </w:rPr>
      </w:pPr>
    </w:p>
    <w:p w:rsidR="009339E4" w:rsidRDefault="009339E4" w:rsidP="001375F1">
      <w:pPr>
        <w:tabs>
          <w:tab w:val="left" w:pos="1185"/>
        </w:tabs>
        <w:jc w:val="center"/>
        <w:rPr>
          <w:sz w:val="28"/>
          <w:szCs w:val="28"/>
          <w:lang w:val="kk-KZ"/>
        </w:rPr>
      </w:pPr>
    </w:p>
    <w:p w:rsidR="00A6384D" w:rsidRPr="004A00DD" w:rsidRDefault="00A6384D" w:rsidP="00A6384D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A00DD">
        <w:rPr>
          <w:sz w:val="28"/>
          <w:szCs w:val="28"/>
        </w:rPr>
        <w:t>В соответствии с</w:t>
      </w:r>
      <w:r w:rsidR="00D53929" w:rsidRPr="004A00DD">
        <w:rPr>
          <w:sz w:val="28"/>
          <w:szCs w:val="28"/>
        </w:rPr>
        <w:t xml:space="preserve">о </w:t>
      </w:r>
      <w:r w:rsidRPr="004A00DD">
        <w:rPr>
          <w:sz w:val="28"/>
          <w:szCs w:val="28"/>
        </w:rPr>
        <w:t>стать</w:t>
      </w:r>
      <w:r w:rsidR="00D53929" w:rsidRPr="004A00DD">
        <w:rPr>
          <w:sz w:val="28"/>
          <w:szCs w:val="28"/>
        </w:rPr>
        <w:t>ей</w:t>
      </w:r>
      <w:r w:rsidRPr="004A00DD">
        <w:rPr>
          <w:sz w:val="28"/>
          <w:szCs w:val="28"/>
        </w:rPr>
        <w:t xml:space="preserve"> 6 Закона Республики Казахстан от 23 января 2001 года «О местном государственном управлении и самоуправлении в Республике Казахстан», </w:t>
      </w:r>
      <w:r w:rsidR="00950542" w:rsidRPr="004A00DD">
        <w:rPr>
          <w:sz w:val="28"/>
          <w:szCs w:val="28"/>
          <w:lang w:val="kk-KZ"/>
        </w:rPr>
        <w:t xml:space="preserve">статьей 27 Закона Республики Казахстан  от 6 апреля 2016 года «О правовых актах», </w:t>
      </w:r>
      <w:r w:rsidRPr="004A00DD">
        <w:rPr>
          <w:sz w:val="28"/>
          <w:szCs w:val="28"/>
        </w:rPr>
        <w:t xml:space="preserve">пунктом 2 статьи 8 Закона Республики Казахстан от </w:t>
      </w:r>
      <w:r w:rsidRPr="004A00DD">
        <w:rPr>
          <w:sz w:val="28"/>
          <w:szCs w:val="28"/>
          <w:lang w:eastAsia="en-US"/>
        </w:rPr>
        <w:t xml:space="preserve">25 мая 2020 года «О порядке организации и проведения мирных собраний в Республике Казахстан», </w:t>
      </w:r>
      <w:r w:rsidRPr="004A00DD">
        <w:rPr>
          <w:sz w:val="28"/>
          <w:szCs w:val="28"/>
        </w:rPr>
        <w:t xml:space="preserve">маслихат  </w:t>
      </w:r>
      <w:r w:rsidRPr="004A00DD">
        <w:rPr>
          <w:sz w:val="28"/>
          <w:szCs w:val="28"/>
          <w:lang w:val="kk-KZ"/>
        </w:rPr>
        <w:t xml:space="preserve">Тайыншинского района </w:t>
      </w:r>
      <w:r w:rsidR="00C011C9" w:rsidRPr="004A00DD">
        <w:rPr>
          <w:sz w:val="28"/>
          <w:szCs w:val="28"/>
          <w:lang w:val="kk-KZ"/>
        </w:rPr>
        <w:t xml:space="preserve">            </w:t>
      </w:r>
      <w:r w:rsidRPr="004A00DD">
        <w:rPr>
          <w:sz w:val="28"/>
          <w:szCs w:val="28"/>
          <w:lang w:val="kk-KZ"/>
        </w:rPr>
        <w:t xml:space="preserve">Северо-Казахстанской  области </w:t>
      </w:r>
      <w:r w:rsidRPr="004A00DD">
        <w:rPr>
          <w:b/>
          <w:sz w:val="28"/>
          <w:szCs w:val="28"/>
        </w:rPr>
        <w:t>РЕШИЛ:</w:t>
      </w:r>
    </w:p>
    <w:p w:rsidR="00737D6E" w:rsidRPr="004A00DD" w:rsidRDefault="00737D6E" w:rsidP="00737D6E">
      <w:pPr>
        <w:pStyle w:val="af3"/>
        <w:numPr>
          <w:ilvl w:val="0"/>
          <w:numId w:val="13"/>
        </w:numPr>
        <w:tabs>
          <w:tab w:val="left" w:pos="1134"/>
        </w:tabs>
        <w:suppressAutoHyphens w:val="0"/>
        <w:ind w:left="0" w:firstLine="708"/>
        <w:jc w:val="both"/>
        <w:rPr>
          <w:sz w:val="28"/>
          <w:szCs w:val="28"/>
        </w:rPr>
      </w:pPr>
      <w:r w:rsidRPr="004A00DD">
        <w:rPr>
          <w:sz w:val="28"/>
          <w:szCs w:val="28"/>
        </w:rPr>
        <w:t>Определить специализированные места для организации и проведения мирных собраний,  порядок использования специализированных мест для организации и проведения мирных собраний, норм их предельной заполняемости, а также требовани</w:t>
      </w:r>
      <w:r w:rsidR="003E6BE0" w:rsidRPr="004A00DD">
        <w:rPr>
          <w:sz w:val="28"/>
          <w:szCs w:val="28"/>
        </w:rPr>
        <w:t>й</w:t>
      </w:r>
      <w:r w:rsidRPr="004A00DD">
        <w:rPr>
          <w:sz w:val="28"/>
          <w:szCs w:val="28"/>
        </w:rPr>
        <w:t xml:space="preserve"> к материально-техническому и организационному обеспечению, границ прилегающих территорий, в которых запрещено проведение пикетирования </w:t>
      </w:r>
      <w:r w:rsidR="00A6384D" w:rsidRPr="004A00DD">
        <w:rPr>
          <w:sz w:val="28"/>
          <w:szCs w:val="28"/>
        </w:rPr>
        <w:t>по</w:t>
      </w:r>
      <w:r w:rsidRPr="004A00DD">
        <w:rPr>
          <w:sz w:val="28"/>
          <w:szCs w:val="28"/>
        </w:rPr>
        <w:t xml:space="preserve"> Тайыншинском</w:t>
      </w:r>
      <w:r w:rsidR="00A6384D" w:rsidRPr="004A00DD">
        <w:rPr>
          <w:sz w:val="28"/>
          <w:szCs w:val="28"/>
        </w:rPr>
        <w:t>у</w:t>
      </w:r>
      <w:r w:rsidRPr="004A00DD">
        <w:rPr>
          <w:sz w:val="28"/>
          <w:szCs w:val="28"/>
        </w:rPr>
        <w:t xml:space="preserve"> район</w:t>
      </w:r>
      <w:r w:rsidR="00A6384D" w:rsidRPr="004A00DD">
        <w:rPr>
          <w:sz w:val="28"/>
          <w:szCs w:val="28"/>
        </w:rPr>
        <w:t>у</w:t>
      </w:r>
      <w:r w:rsidRPr="004A00DD">
        <w:rPr>
          <w:sz w:val="28"/>
          <w:szCs w:val="28"/>
        </w:rPr>
        <w:t xml:space="preserve">                         Северо-Казахстанской области  согласно приложениям 1, 2, 3, 4 к настоящему решению.</w:t>
      </w:r>
    </w:p>
    <w:p w:rsidR="00737D6E" w:rsidRPr="004A00DD" w:rsidRDefault="00737D6E" w:rsidP="00737D6E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00DD">
        <w:rPr>
          <w:spacing w:val="2"/>
          <w:sz w:val="28"/>
          <w:szCs w:val="28"/>
        </w:rPr>
        <w:t>2. Признать утратившим силу </w:t>
      </w:r>
      <w:hyperlink r:id="rId9" w:anchor="z0" w:history="1">
        <w:r w:rsidRPr="004A00DD">
          <w:rPr>
            <w:spacing w:val="2"/>
            <w:sz w:val="28"/>
            <w:szCs w:val="28"/>
          </w:rPr>
          <w:t>решение</w:t>
        </w:r>
      </w:hyperlink>
      <w:r w:rsidRPr="004A00DD">
        <w:rPr>
          <w:spacing w:val="2"/>
          <w:sz w:val="28"/>
          <w:szCs w:val="28"/>
        </w:rPr>
        <w:t xml:space="preserve"> маслихата Тайыншинского района Северо-Казахстанской области </w:t>
      </w:r>
      <w:r w:rsidRPr="004A00DD">
        <w:rPr>
          <w:kern w:val="36"/>
          <w:sz w:val="28"/>
          <w:szCs w:val="28"/>
        </w:rPr>
        <w:t xml:space="preserve">«О дополнительном регламентировании порядка проведения собраний, митингов, шествий, пикетов и демонстраций по Тайыншинскому району Северо-Казахстанской области» </w:t>
      </w:r>
      <w:r w:rsidRPr="004A00DD">
        <w:rPr>
          <w:spacing w:val="2"/>
          <w:sz w:val="28"/>
          <w:szCs w:val="28"/>
        </w:rPr>
        <w:t xml:space="preserve">от  3 марта 2016 года № 366 (опубликовано 20 апреля 2016 года </w:t>
      </w:r>
      <w:r w:rsidR="00745DCE" w:rsidRPr="004A00DD">
        <w:rPr>
          <w:sz w:val="28"/>
          <w:szCs w:val="28"/>
        </w:rPr>
        <w:t>в информационно-правовой системе нормативных прав</w:t>
      </w:r>
      <w:r w:rsidR="00C011C9" w:rsidRPr="004A00DD">
        <w:rPr>
          <w:sz w:val="28"/>
          <w:szCs w:val="28"/>
        </w:rPr>
        <w:t xml:space="preserve">овых актов Республики Казахстан </w:t>
      </w:r>
      <w:r w:rsidR="00745DCE" w:rsidRPr="004A00DD">
        <w:rPr>
          <w:sz w:val="28"/>
          <w:szCs w:val="28"/>
        </w:rPr>
        <w:t>«</w:t>
      </w:r>
      <w:r w:rsidR="00745DCE" w:rsidRPr="004A00DD">
        <w:rPr>
          <w:sz w:val="28"/>
          <w:szCs w:val="28"/>
          <w:lang w:val="kk-KZ"/>
        </w:rPr>
        <w:t>Әділет</w:t>
      </w:r>
      <w:r w:rsidR="00745DCE" w:rsidRPr="004A00DD">
        <w:rPr>
          <w:sz w:val="28"/>
          <w:szCs w:val="28"/>
        </w:rPr>
        <w:t>»</w:t>
      </w:r>
      <w:r w:rsidRPr="004A00DD">
        <w:rPr>
          <w:spacing w:val="2"/>
          <w:sz w:val="28"/>
          <w:szCs w:val="28"/>
        </w:rPr>
        <w:t xml:space="preserve">, зарегистрировано в Реестре государственной регистрации нормативных правовых актов под № </w:t>
      </w:r>
      <w:r w:rsidRPr="004A00DD">
        <w:rPr>
          <w:spacing w:val="2"/>
          <w:sz w:val="28"/>
          <w:szCs w:val="28"/>
          <w:lang w:val="kk-KZ"/>
        </w:rPr>
        <w:t>3698</w:t>
      </w:r>
      <w:r w:rsidRPr="004A00DD">
        <w:rPr>
          <w:spacing w:val="2"/>
          <w:sz w:val="28"/>
          <w:szCs w:val="28"/>
        </w:rPr>
        <w:t>)</w:t>
      </w:r>
      <w:r w:rsidRPr="004A00DD">
        <w:rPr>
          <w:spacing w:val="2"/>
          <w:sz w:val="28"/>
          <w:szCs w:val="28"/>
          <w:lang w:val="kk-KZ"/>
        </w:rPr>
        <w:t>.</w:t>
      </w:r>
    </w:p>
    <w:p w:rsidR="00737D6E" w:rsidRPr="00737D6E" w:rsidRDefault="00737D6E" w:rsidP="00737D6E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737D6E">
        <w:rPr>
          <w:sz w:val="28"/>
          <w:szCs w:val="28"/>
        </w:rPr>
        <w:t>Настоящее решение вводится в действие по истечении десяти календарных дней после дня его первого официального опубликования.</w:t>
      </w:r>
    </w:p>
    <w:p w:rsidR="00A6384D" w:rsidRDefault="00A6384D" w:rsidP="00737D6E">
      <w:pPr>
        <w:ind w:firstLine="708"/>
        <w:rPr>
          <w:sz w:val="28"/>
          <w:szCs w:val="28"/>
        </w:rPr>
      </w:pPr>
    </w:p>
    <w:p w:rsidR="000D4C98" w:rsidRDefault="000D4C98" w:rsidP="00737D6E">
      <w:pPr>
        <w:ind w:firstLine="708"/>
        <w:rPr>
          <w:sz w:val="28"/>
          <w:szCs w:val="28"/>
        </w:rPr>
      </w:pPr>
      <w:bookmarkStart w:id="0" w:name="_GoBack"/>
      <w:bookmarkEnd w:id="0"/>
    </w:p>
    <w:tbl>
      <w:tblPr>
        <w:tblStyle w:val="af1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67"/>
        <w:gridCol w:w="637"/>
        <w:gridCol w:w="1878"/>
      </w:tblGrid>
      <w:tr w:rsidR="005342BA" w:rsidTr="00AF6196">
        <w:tc>
          <w:tcPr>
            <w:tcW w:w="7267" w:type="dxa"/>
            <w:hideMark/>
          </w:tcPr>
          <w:p w:rsidR="005342BA" w:rsidRDefault="005342BA" w:rsidP="00AF619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Председатель сессии</w:t>
            </w:r>
          </w:p>
          <w:p w:rsidR="005342BA" w:rsidRDefault="005342BA" w:rsidP="00AF619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маслихата Тайыншинского района </w:t>
            </w:r>
          </w:p>
          <w:p w:rsidR="005342BA" w:rsidRDefault="005342BA" w:rsidP="00AF619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Северо-Казахстанской области</w:t>
            </w:r>
          </w:p>
          <w:p w:rsidR="005342BA" w:rsidRDefault="005342BA" w:rsidP="00AF6196">
            <w:pPr>
              <w:jc w:val="center"/>
            </w:pPr>
          </w:p>
        </w:tc>
        <w:tc>
          <w:tcPr>
            <w:tcW w:w="637" w:type="dxa"/>
          </w:tcPr>
          <w:p w:rsidR="005342BA" w:rsidRDefault="005342BA" w:rsidP="00AF6196">
            <w:pPr>
              <w:jc w:val="center"/>
            </w:pPr>
          </w:p>
        </w:tc>
        <w:tc>
          <w:tcPr>
            <w:tcW w:w="1878" w:type="dxa"/>
            <w:hideMark/>
          </w:tcPr>
          <w:p w:rsidR="005342BA" w:rsidRDefault="005342BA" w:rsidP="00AF6196">
            <w:pPr>
              <w:jc w:val="center"/>
            </w:pPr>
          </w:p>
          <w:p w:rsidR="005342BA" w:rsidRPr="00FC0BA3" w:rsidRDefault="005342BA" w:rsidP="00AF6196">
            <w:pPr>
              <w:jc w:val="center"/>
            </w:pPr>
          </w:p>
          <w:p w:rsidR="005342BA" w:rsidRDefault="005342BA" w:rsidP="00AF6196">
            <w:pPr>
              <w:jc w:val="center"/>
            </w:pPr>
          </w:p>
          <w:p w:rsidR="005342BA" w:rsidRDefault="005342BA" w:rsidP="00AF6196">
            <w:pPr>
              <w:jc w:val="center"/>
              <w:rPr>
                <w:b/>
                <w:sz w:val="28"/>
                <w:szCs w:val="28"/>
              </w:rPr>
            </w:pPr>
            <w:r w:rsidRPr="00FC0BA3">
              <w:rPr>
                <w:b/>
                <w:sz w:val="28"/>
                <w:szCs w:val="28"/>
              </w:rPr>
              <w:t>Л. Валяева</w:t>
            </w:r>
          </w:p>
          <w:p w:rsidR="005342BA" w:rsidRPr="00FC0BA3" w:rsidRDefault="005342BA" w:rsidP="00AF619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342BA" w:rsidTr="00AF6196">
        <w:tc>
          <w:tcPr>
            <w:tcW w:w="7267" w:type="dxa"/>
          </w:tcPr>
          <w:p w:rsidR="005342BA" w:rsidRDefault="005342BA" w:rsidP="00AF619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Секретарь маслихата Тайыншинского района </w:t>
            </w:r>
          </w:p>
          <w:p w:rsidR="005342BA" w:rsidRDefault="005342BA" w:rsidP="00AF6196">
            <w:pPr>
              <w:jc w:val="center"/>
            </w:pPr>
            <w:r>
              <w:rPr>
                <w:b/>
                <w:sz w:val="28"/>
              </w:rPr>
              <w:t>Северо-Казахстанской области</w:t>
            </w:r>
          </w:p>
        </w:tc>
        <w:tc>
          <w:tcPr>
            <w:tcW w:w="0" w:type="auto"/>
          </w:tcPr>
          <w:p w:rsidR="005342BA" w:rsidRDefault="005342BA" w:rsidP="00AF6196">
            <w:pPr>
              <w:jc w:val="center"/>
            </w:pPr>
          </w:p>
        </w:tc>
        <w:tc>
          <w:tcPr>
            <w:tcW w:w="1878" w:type="dxa"/>
          </w:tcPr>
          <w:p w:rsidR="005342BA" w:rsidRDefault="005342BA" w:rsidP="00AF6196">
            <w:pPr>
              <w:jc w:val="center"/>
            </w:pPr>
            <w:r>
              <w:rPr>
                <w:b/>
                <w:sz w:val="28"/>
              </w:rPr>
              <w:t>К. Шарипов</w:t>
            </w:r>
          </w:p>
        </w:tc>
      </w:tr>
    </w:tbl>
    <w:p w:rsidR="005342BA" w:rsidRPr="008B67D6" w:rsidRDefault="005342BA" w:rsidP="005342BA">
      <w:pPr>
        <w:ind w:left="708" w:firstLine="708"/>
        <w:jc w:val="center"/>
        <w:rPr>
          <w:sz w:val="28"/>
          <w:szCs w:val="28"/>
        </w:rPr>
      </w:pPr>
    </w:p>
    <w:p w:rsidR="00A6384D" w:rsidRDefault="00A6384D" w:rsidP="00A6384D">
      <w:pPr>
        <w:rPr>
          <w:sz w:val="28"/>
          <w:szCs w:val="28"/>
        </w:rPr>
      </w:pPr>
    </w:p>
    <w:sectPr w:rsidR="00A6384D" w:rsidSect="005D0EEB">
      <w:headerReference w:type="default" r:id="rId10"/>
      <w:headerReference w:type="first" r:id="rId11"/>
      <w:pgSz w:w="11906" w:h="16838"/>
      <w:pgMar w:top="709" w:right="850" w:bottom="993" w:left="1418" w:header="750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DF5" w:rsidRDefault="001A4DF5">
      <w:r>
        <w:separator/>
      </w:r>
    </w:p>
  </w:endnote>
  <w:endnote w:type="continuationSeparator" w:id="0">
    <w:p w:rsidR="001A4DF5" w:rsidRDefault="001A4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DF5" w:rsidRDefault="001A4DF5">
      <w:r>
        <w:separator/>
      </w:r>
    </w:p>
  </w:footnote>
  <w:footnote w:type="continuationSeparator" w:id="0">
    <w:p w:rsidR="001A4DF5" w:rsidRDefault="001A4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51441"/>
      <w:docPartObj>
        <w:docPartGallery w:val="Page Numbers (Top of Page)"/>
        <w:docPartUnique/>
      </w:docPartObj>
    </w:sdtPr>
    <w:sdtEndPr/>
    <w:sdtContent>
      <w:p w:rsidR="005D0EEB" w:rsidRDefault="00100D1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4D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D0EEB" w:rsidRDefault="005D0EE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51445"/>
      <w:docPartObj>
        <w:docPartGallery w:val="Page Numbers (Top of Page)"/>
        <w:docPartUnique/>
      </w:docPartObj>
    </w:sdtPr>
    <w:sdtEndPr/>
    <w:sdtContent>
      <w:p w:rsidR="005D0EEB" w:rsidRDefault="00100D1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E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D0EEB" w:rsidRDefault="005D0EE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395F"/>
    <w:multiLevelType w:val="hybridMultilevel"/>
    <w:tmpl w:val="F51A9AD8"/>
    <w:lvl w:ilvl="0" w:tplc="CB1C87A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996C09"/>
    <w:multiLevelType w:val="hybridMultilevel"/>
    <w:tmpl w:val="D6DE9A88"/>
    <w:lvl w:ilvl="0" w:tplc="C8D2ABCA">
      <w:start w:val="1"/>
      <w:numFmt w:val="decimal"/>
      <w:lvlText w:val="%1."/>
      <w:lvlJc w:val="left"/>
      <w:pPr>
        <w:ind w:left="1804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DF1E9A"/>
    <w:multiLevelType w:val="hybridMultilevel"/>
    <w:tmpl w:val="D6DE9A88"/>
    <w:lvl w:ilvl="0" w:tplc="C8D2ABCA">
      <w:start w:val="1"/>
      <w:numFmt w:val="decimal"/>
      <w:lvlText w:val="%1."/>
      <w:lvlJc w:val="left"/>
      <w:pPr>
        <w:ind w:left="1804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E80C78"/>
    <w:multiLevelType w:val="hybridMultilevel"/>
    <w:tmpl w:val="D6DE9A88"/>
    <w:lvl w:ilvl="0" w:tplc="C8D2ABCA">
      <w:start w:val="1"/>
      <w:numFmt w:val="decimal"/>
      <w:lvlText w:val="%1."/>
      <w:lvlJc w:val="left"/>
      <w:pPr>
        <w:ind w:left="1804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962256"/>
    <w:multiLevelType w:val="hybridMultilevel"/>
    <w:tmpl w:val="6F187C34"/>
    <w:lvl w:ilvl="0" w:tplc="D7BCE4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8A80D80"/>
    <w:multiLevelType w:val="hybridMultilevel"/>
    <w:tmpl w:val="94E80424"/>
    <w:lvl w:ilvl="0" w:tplc="B0589FD8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B762AC8"/>
    <w:multiLevelType w:val="hybridMultilevel"/>
    <w:tmpl w:val="E17257F8"/>
    <w:lvl w:ilvl="0" w:tplc="F460BDC6">
      <w:start w:val="1"/>
      <w:numFmt w:val="decimal"/>
      <w:lvlText w:val="%1."/>
      <w:lvlJc w:val="left"/>
      <w:pPr>
        <w:ind w:left="1189" w:hanging="4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7A37DE"/>
    <w:multiLevelType w:val="hybridMultilevel"/>
    <w:tmpl w:val="19F2B3C4"/>
    <w:lvl w:ilvl="0" w:tplc="7A98908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CE36739"/>
    <w:multiLevelType w:val="hybridMultilevel"/>
    <w:tmpl w:val="6F6C1B46"/>
    <w:lvl w:ilvl="0" w:tplc="8BB87614">
      <w:start w:val="1"/>
      <w:numFmt w:val="decimal"/>
      <w:lvlText w:val="%1."/>
      <w:lvlJc w:val="left"/>
      <w:pPr>
        <w:ind w:left="126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5AC7FCB"/>
    <w:multiLevelType w:val="hybridMultilevel"/>
    <w:tmpl w:val="22186EB6"/>
    <w:lvl w:ilvl="0" w:tplc="55F05C4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6D38AB"/>
    <w:multiLevelType w:val="hybridMultilevel"/>
    <w:tmpl w:val="2EE8DBB0"/>
    <w:lvl w:ilvl="0" w:tplc="378EBB3A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5826A89"/>
    <w:multiLevelType w:val="hybridMultilevel"/>
    <w:tmpl w:val="90C203E2"/>
    <w:lvl w:ilvl="0" w:tplc="091CD4C2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B7E67BC"/>
    <w:multiLevelType w:val="hybridMultilevel"/>
    <w:tmpl w:val="D6DE9A88"/>
    <w:lvl w:ilvl="0" w:tplc="C8D2ABCA">
      <w:start w:val="1"/>
      <w:numFmt w:val="decimal"/>
      <w:lvlText w:val="%1."/>
      <w:lvlJc w:val="left"/>
      <w:pPr>
        <w:ind w:left="1804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3"/>
  </w:num>
  <w:num w:numId="7">
    <w:abstractNumId w:val="12"/>
  </w:num>
  <w:num w:numId="8">
    <w:abstractNumId w:val="2"/>
  </w:num>
  <w:num w:numId="9">
    <w:abstractNumId w:val="1"/>
  </w:num>
  <w:num w:numId="10">
    <w:abstractNumId w:val="0"/>
  </w:num>
  <w:num w:numId="11">
    <w:abstractNumId w:val="6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0132"/>
    <w:rsid w:val="00000C32"/>
    <w:rsid w:val="00016A3F"/>
    <w:rsid w:val="0004079C"/>
    <w:rsid w:val="000524FF"/>
    <w:rsid w:val="00062EB2"/>
    <w:rsid w:val="000978B5"/>
    <w:rsid w:val="000B0113"/>
    <w:rsid w:val="000D4C98"/>
    <w:rsid w:val="00100D15"/>
    <w:rsid w:val="00101FB7"/>
    <w:rsid w:val="001318CB"/>
    <w:rsid w:val="001375F1"/>
    <w:rsid w:val="0015240A"/>
    <w:rsid w:val="0019675F"/>
    <w:rsid w:val="001A4DF5"/>
    <w:rsid w:val="001A7D8D"/>
    <w:rsid w:val="002367E1"/>
    <w:rsid w:val="00252C43"/>
    <w:rsid w:val="00262925"/>
    <w:rsid w:val="002813B6"/>
    <w:rsid w:val="002A07D8"/>
    <w:rsid w:val="002D1F9B"/>
    <w:rsid w:val="00333751"/>
    <w:rsid w:val="00350252"/>
    <w:rsid w:val="00351822"/>
    <w:rsid w:val="00363767"/>
    <w:rsid w:val="00364538"/>
    <w:rsid w:val="003740FD"/>
    <w:rsid w:val="003776E3"/>
    <w:rsid w:val="003D5D8B"/>
    <w:rsid w:val="003E5D7C"/>
    <w:rsid w:val="003E6BE0"/>
    <w:rsid w:val="00402256"/>
    <w:rsid w:val="00440CF4"/>
    <w:rsid w:val="004A00DD"/>
    <w:rsid w:val="004A1D08"/>
    <w:rsid w:val="004D41DD"/>
    <w:rsid w:val="004E078A"/>
    <w:rsid w:val="004E123C"/>
    <w:rsid w:val="004E5FA5"/>
    <w:rsid w:val="005342BA"/>
    <w:rsid w:val="00570E41"/>
    <w:rsid w:val="00585942"/>
    <w:rsid w:val="0058729E"/>
    <w:rsid w:val="005C6ED7"/>
    <w:rsid w:val="005D0EEB"/>
    <w:rsid w:val="005E37DA"/>
    <w:rsid w:val="006257A3"/>
    <w:rsid w:val="0068718F"/>
    <w:rsid w:val="00695039"/>
    <w:rsid w:val="006B70B5"/>
    <w:rsid w:val="006D0E89"/>
    <w:rsid w:val="006E1E14"/>
    <w:rsid w:val="00700B46"/>
    <w:rsid w:val="0070501A"/>
    <w:rsid w:val="00710594"/>
    <w:rsid w:val="00723D92"/>
    <w:rsid w:val="00737D6E"/>
    <w:rsid w:val="00745DCE"/>
    <w:rsid w:val="00746C70"/>
    <w:rsid w:val="00752EE4"/>
    <w:rsid w:val="007A03BB"/>
    <w:rsid w:val="007C6C75"/>
    <w:rsid w:val="007F289F"/>
    <w:rsid w:val="0081059E"/>
    <w:rsid w:val="00811580"/>
    <w:rsid w:val="008167EB"/>
    <w:rsid w:val="008225C3"/>
    <w:rsid w:val="008314CA"/>
    <w:rsid w:val="00847D1C"/>
    <w:rsid w:val="008825A6"/>
    <w:rsid w:val="008852AA"/>
    <w:rsid w:val="00890924"/>
    <w:rsid w:val="00896CDC"/>
    <w:rsid w:val="008B6BFA"/>
    <w:rsid w:val="008C30B8"/>
    <w:rsid w:val="008C659F"/>
    <w:rsid w:val="008F41D4"/>
    <w:rsid w:val="00902EDF"/>
    <w:rsid w:val="00913B31"/>
    <w:rsid w:val="009150D1"/>
    <w:rsid w:val="00916BA8"/>
    <w:rsid w:val="00930C4F"/>
    <w:rsid w:val="00932148"/>
    <w:rsid w:val="00933796"/>
    <w:rsid w:val="009339E4"/>
    <w:rsid w:val="00950542"/>
    <w:rsid w:val="00952B56"/>
    <w:rsid w:val="009865EC"/>
    <w:rsid w:val="009A18CC"/>
    <w:rsid w:val="009A6A73"/>
    <w:rsid w:val="009D11DE"/>
    <w:rsid w:val="009D6608"/>
    <w:rsid w:val="00A2042B"/>
    <w:rsid w:val="00A21CE7"/>
    <w:rsid w:val="00A3213F"/>
    <w:rsid w:val="00A6384D"/>
    <w:rsid w:val="00A860F3"/>
    <w:rsid w:val="00AC10B6"/>
    <w:rsid w:val="00AD0FB6"/>
    <w:rsid w:val="00AE3C3C"/>
    <w:rsid w:val="00B023B4"/>
    <w:rsid w:val="00B06E4B"/>
    <w:rsid w:val="00B40AE1"/>
    <w:rsid w:val="00B41816"/>
    <w:rsid w:val="00B626FF"/>
    <w:rsid w:val="00B6609A"/>
    <w:rsid w:val="00B74616"/>
    <w:rsid w:val="00B82539"/>
    <w:rsid w:val="00B82D51"/>
    <w:rsid w:val="00B9436C"/>
    <w:rsid w:val="00B945A1"/>
    <w:rsid w:val="00BA7D3E"/>
    <w:rsid w:val="00BC67B1"/>
    <w:rsid w:val="00BD73D7"/>
    <w:rsid w:val="00BF6BDD"/>
    <w:rsid w:val="00C011C9"/>
    <w:rsid w:val="00C0718B"/>
    <w:rsid w:val="00C14597"/>
    <w:rsid w:val="00C27CA0"/>
    <w:rsid w:val="00C91C1B"/>
    <w:rsid w:val="00CC2907"/>
    <w:rsid w:val="00CC5512"/>
    <w:rsid w:val="00CE2879"/>
    <w:rsid w:val="00D07C70"/>
    <w:rsid w:val="00D246D6"/>
    <w:rsid w:val="00D53929"/>
    <w:rsid w:val="00D87B0F"/>
    <w:rsid w:val="00DC2195"/>
    <w:rsid w:val="00DE49A5"/>
    <w:rsid w:val="00E023E5"/>
    <w:rsid w:val="00E106BD"/>
    <w:rsid w:val="00E40132"/>
    <w:rsid w:val="00E42420"/>
    <w:rsid w:val="00E50EB0"/>
    <w:rsid w:val="00E51AF7"/>
    <w:rsid w:val="00E53134"/>
    <w:rsid w:val="00EB2318"/>
    <w:rsid w:val="00ED6FF0"/>
    <w:rsid w:val="00EE29AB"/>
    <w:rsid w:val="00F04F58"/>
    <w:rsid w:val="00F107D5"/>
    <w:rsid w:val="00F30E68"/>
    <w:rsid w:val="00F315D8"/>
    <w:rsid w:val="00F50696"/>
    <w:rsid w:val="00F65DAF"/>
    <w:rsid w:val="00F70023"/>
    <w:rsid w:val="00F77F78"/>
    <w:rsid w:val="00F80525"/>
    <w:rsid w:val="00F87DE4"/>
    <w:rsid w:val="00F9361E"/>
    <w:rsid w:val="00FB47E4"/>
    <w:rsid w:val="00FC24B1"/>
    <w:rsid w:val="00FD186B"/>
    <w:rsid w:val="00FE6ACD"/>
    <w:rsid w:val="00FE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13F"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D07C70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rsid w:val="00B82539"/>
  </w:style>
  <w:style w:type="character" w:customStyle="1" w:styleId="WW8Num1ztrue">
    <w:name w:val="WW8Num1ztrue"/>
    <w:rsid w:val="00B82539"/>
  </w:style>
  <w:style w:type="character" w:customStyle="1" w:styleId="WW8Num1ztrue0">
    <w:name w:val="WW8Num1ztrue"/>
    <w:rsid w:val="00B82539"/>
  </w:style>
  <w:style w:type="character" w:customStyle="1" w:styleId="WW8Num1ztrue1">
    <w:name w:val="WW8Num1ztrue"/>
    <w:rsid w:val="00B82539"/>
  </w:style>
  <w:style w:type="character" w:customStyle="1" w:styleId="WW8Num1ztrue2">
    <w:name w:val="WW8Num1ztrue"/>
    <w:rsid w:val="00B82539"/>
  </w:style>
  <w:style w:type="character" w:customStyle="1" w:styleId="WW8Num1ztrue3">
    <w:name w:val="WW8Num1ztrue"/>
    <w:rsid w:val="00B82539"/>
  </w:style>
  <w:style w:type="character" w:customStyle="1" w:styleId="WW8Num1ztrue4">
    <w:name w:val="WW8Num1ztrue"/>
    <w:rsid w:val="00B82539"/>
  </w:style>
  <w:style w:type="character" w:customStyle="1" w:styleId="WW8Num1ztrue5">
    <w:name w:val="WW8Num1ztrue"/>
    <w:rsid w:val="00B82539"/>
  </w:style>
  <w:style w:type="character" w:customStyle="1" w:styleId="WW8Num1ztrue6">
    <w:name w:val="WW8Num1ztrue"/>
    <w:rsid w:val="00B82539"/>
  </w:style>
  <w:style w:type="character" w:customStyle="1" w:styleId="WW8Num2z0">
    <w:name w:val="WW8Num2z0"/>
    <w:rsid w:val="00B82539"/>
    <w:rPr>
      <w:rFonts w:ascii="Times New Roman" w:eastAsia="Times New Roman" w:hAnsi="Times New Roman" w:cs="Times New Roman"/>
    </w:rPr>
  </w:style>
  <w:style w:type="character" w:customStyle="1" w:styleId="WW8Num2ztrue">
    <w:name w:val="WW8Num2ztrue"/>
    <w:rsid w:val="00B82539"/>
  </w:style>
  <w:style w:type="character" w:customStyle="1" w:styleId="WW8Num2ztrue0">
    <w:name w:val="WW8Num2ztrue"/>
    <w:rsid w:val="00B82539"/>
  </w:style>
  <w:style w:type="character" w:customStyle="1" w:styleId="WW8Num2ztrue1">
    <w:name w:val="WW8Num2ztrue"/>
    <w:rsid w:val="00B82539"/>
  </w:style>
  <w:style w:type="character" w:customStyle="1" w:styleId="WW8Num2ztrue2">
    <w:name w:val="WW8Num2ztrue"/>
    <w:rsid w:val="00B82539"/>
  </w:style>
  <w:style w:type="character" w:customStyle="1" w:styleId="WW8Num2ztrue3">
    <w:name w:val="WW8Num2ztrue"/>
    <w:rsid w:val="00B82539"/>
  </w:style>
  <w:style w:type="character" w:customStyle="1" w:styleId="WW8Num2ztrue4">
    <w:name w:val="WW8Num2ztrue"/>
    <w:rsid w:val="00B82539"/>
  </w:style>
  <w:style w:type="character" w:customStyle="1" w:styleId="WW8Num2ztrue5">
    <w:name w:val="WW8Num2ztrue"/>
    <w:rsid w:val="00B82539"/>
  </w:style>
  <w:style w:type="character" w:customStyle="1" w:styleId="WW8Num2ztrue6">
    <w:name w:val="WW8Num2ztrue"/>
    <w:rsid w:val="00B82539"/>
  </w:style>
  <w:style w:type="character" w:customStyle="1" w:styleId="1">
    <w:name w:val="Основной шрифт абзаца1"/>
    <w:rsid w:val="00B82539"/>
  </w:style>
  <w:style w:type="character" w:styleId="a3">
    <w:name w:val="page number"/>
    <w:basedOn w:val="1"/>
    <w:rsid w:val="00B82539"/>
  </w:style>
  <w:style w:type="paragraph" w:styleId="a4">
    <w:name w:val="Title"/>
    <w:basedOn w:val="a"/>
    <w:next w:val="a5"/>
    <w:rsid w:val="00B8253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82539"/>
    <w:pPr>
      <w:jc w:val="both"/>
    </w:pPr>
    <w:rPr>
      <w:sz w:val="28"/>
      <w:szCs w:val="20"/>
    </w:rPr>
  </w:style>
  <w:style w:type="paragraph" w:styleId="a6">
    <w:name w:val="List"/>
    <w:basedOn w:val="a5"/>
    <w:rsid w:val="00B82539"/>
    <w:rPr>
      <w:rFonts w:cs="Mangal"/>
    </w:rPr>
  </w:style>
  <w:style w:type="paragraph" w:styleId="a7">
    <w:name w:val="caption"/>
    <w:basedOn w:val="a"/>
    <w:qFormat/>
    <w:rsid w:val="00B82539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B82539"/>
    <w:pPr>
      <w:suppressLineNumbers/>
    </w:pPr>
    <w:rPr>
      <w:rFonts w:cs="Mangal"/>
    </w:rPr>
  </w:style>
  <w:style w:type="paragraph" w:styleId="a8">
    <w:name w:val="Balloon Text"/>
    <w:basedOn w:val="a"/>
    <w:rsid w:val="00B8253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B82539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B82539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B82539"/>
    <w:pPr>
      <w:suppressLineNumbers/>
    </w:pPr>
  </w:style>
  <w:style w:type="paragraph" w:customStyle="1" w:styleId="ad">
    <w:name w:val="Заголовок таблицы"/>
    <w:basedOn w:val="ac"/>
    <w:rsid w:val="00B82539"/>
    <w:pPr>
      <w:jc w:val="center"/>
    </w:pPr>
    <w:rPr>
      <w:b/>
      <w:bCs/>
    </w:rPr>
  </w:style>
  <w:style w:type="paragraph" w:customStyle="1" w:styleId="ae">
    <w:name w:val="Содержимое врезки"/>
    <w:basedOn w:val="a5"/>
    <w:rsid w:val="00B82539"/>
  </w:style>
  <w:style w:type="character" w:styleId="af">
    <w:name w:val="Strong"/>
    <w:uiPriority w:val="99"/>
    <w:qFormat/>
    <w:rsid w:val="00CC5512"/>
    <w:rPr>
      <w:b/>
      <w:bCs/>
    </w:rPr>
  </w:style>
  <w:style w:type="character" w:styleId="af0">
    <w:name w:val="Hyperlink"/>
    <w:uiPriority w:val="99"/>
    <w:semiHidden/>
    <w:rsid w:val="00A860F3"/>
    <w:rPr>
      <w:color w:val="0000FF"/>
      <w:u w:val="single"/>
    </w:rPr>
  </w:style>
  <w:style w:type="table" w:styleId="af1">
    <w:name w:val="Table Grid"/>
    <w:basedOn w:val="a1"/>
    <w:uiPriority w:val="59"/>
    <w:rsid w:val="001375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semiHidden/>
    <w:unhideWhenUsed/>
    <w:rsid w:val="00B9436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7C70"/>
    <w:rPr>
      <w:b/>
      <w:bCs/>
      <w:sz w:val="27"/>
      <w:szCs w:val="27"/>
    </w:rPr>
  </w:style>
  <w:style w:type="paragraph" w:styleId="af3">
    <w:name w:val="List Paragraph"/>
    <w:basedOn w:val="a"/>
    <w:uiPriority w:val="34"/>
    <w:qFormat/>
    <w:rsid w:val="0058729E"/>
    <w:pPr>
      <w:ind w:left="720"/>
      <w:contextualSpacing/>
    </w:pPr>
  </w:style>
  <w:style w:type="character" w:customStyle="1" w:styleId="aa">
    <w:name w:val="Верхний колонтитул Знак"/>
    <w:basedOn w:val="a0"/>
    <w:link w:val="a9"/>
    <w:uiPriority w:val="99"/>
    <w:rsid w:val="005D0EEB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13F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true">
    <w:name w:val="WW8Num2ztrue"/>
  </w:style>
  <w:style w:type="character" w:customStyle="1" w:styleId="WW8Num2ztrue0">
    <w:name w:val="WW8Num2ztrue"/>
  </w:style>
  <w:style w:type="character" w:customStyle="1" w:styleId="WW8Num2ztrue1">
    <w:name w:val="WW8Num2ztrue"/>
  </w:style>
  <w:style w:type="character" w:customStyle="1" w:styleId="WW8Num2ztrue2">
    <w:name w:val="WW8Num2ztrue"/>
  </w:style>
  <w:style w:type="character" w:customStyle="1" w:styleId="WW8Num2ztrue3">
    <w:name w:val="WW8Num2ztrue"/>
  </w:style>
  <w:style w:type="character" w:customStyle="1" w:styleId="WW8Num2ztrue4">
    <w:name w:val="WW8Num2ztrue"/>
  </w:style>
  <w:style w:type="character" w:customStyle="1" w:styleId="WW8Num2ztrue5">
    <w:name w:val="WW8Num2ztrue"/>
  </w:style>
  <w:style w:type="character" w:customStyle="1" w:styleId="WW8Num2ztrue6">
    <w:name w:val="WW8Num2ztrue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jc w:val="both"/>
    </w:pPr>
    <w:rPr>
      <w:sz w:val="28"/>
      <w:szCs w:val="20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5"/>
  </w:style>
  <w:style w:type="character" w:styleId="af">
    <w:name w:val="Strong"/>
    <w:uiPriority w:val="99"/>
    <w:qFormat/>
    <w:rsid w:val="00CC5512"/>
    <w:rPr>
      <w:b/>
      <w:bCs/>
    </w:rPr>
  </w:style>
  <w:style w:type="character" w:styleId="af0">
    <w:name w:val="Hyperlink"/>
    <w:uiPriority w:val="99"/>
    <w:semiHidden/>
    <w:rsid w:val="00A860F3"/>
    <w:rPr>
      <w:color w:val="0000FF"/>
      <w:u w:val="single"/>
    </w:rPr>
  </w:style>
  <w:style w:type="table" w:styleId="af1">
    <w:name w:val="Table Grid"/>
    <w:basedOn w:val="a1"/>
    <w:uiPriority w:val="59"/>
    <w:rsid w:val="001375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9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1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5864273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9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71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4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V16CE0052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6047E-85DC-43B3-80D6-FA4C18405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</cp:revision>
  <cp:lastPrinted>2020-06-11T08:17:00Z</cp:lastPrinted>
  <dcterms:created xsi:type="dcterms:W3CDTF">2020-06-11T10:58:00Z</dcterms:created>
  <dcterms:modified xsi:type="dcterms:W3CDTF">2020-06-12T09:52:00Z</dcterms:modified>
</cp:coreProperties>
</file>