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A1" w:rsidRDefault="00622FA1" w:rsidP="00F27ED1">
      <w:pPr>
        <w:pStyle w:val="a9"/>
        <w:spacing w:after="0" w:line="240" w:lineRule="auto"/>
        <w:ind w:left="0" w:right="-1" w:firstLine="708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622FA1" w:rsidRPr="00F71F8E" w:rsidRDefault="00622FA1" w:rsidP="00F71F8E">
      <w:pPr>
        <w:spacing w:after="0" w:line="240" w:lineRule="auto"/>
        <w:ind w:right="-1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780422" w:rsidRPr="00780422" w:rsidRDefault="00780422" w:rsidP="00780422">
      <w:pPr>
        <w:spacing w:after="0"/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780422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«Солтүстік Қазақстан облысы </w:t>
      </w:r>
      <w:r w:rsidRPr="00780422">
        <w:rPr>
          <w:rFonts w:ascii="Times New Roman" w:hAnsi="Times New Roman" w:cs="Times New Roman"/>
          <w:b/>
          <w:color w:val="000000"/>
          <w:sz w:val="28"/>
          <w:szCs w:val="28"/>
          <w:shd w:val="pct5" w:color="FFFFFF" w:fill="FFFFFF"/>
          <w:lang w:val="kk-KZ"/>
        </w:rPr>
        <w:t xml:space="preserve">Тайынша ауданы бойынша жүру бағытын, бейбіт жиналыстарды ұйымдастыру және өткізу үшін арнайы орындарды пайдалану тәртібін, </w:t>
      </w:r>
      <w:r w:rsidRPr="0078042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бейбіт жиналыстарды ұйымдастыру және өткізу үшін арнайы орындарды материалдық-техникалық және ұйымдастырушылық қамтамасыз етуге қойылатын талаптары, </w:t>
      </w:r>
      <w:r w:rsidRPr="00780422">
        <w:rPr>
          <w:rFonts w:ascii="Times New Roman" w:hAnsi="Times New Roman" w:cs="Times New Roman"/>
          <w:b/>
          <w:color w:val="000000"/>
          <w:sz w:val="28"/>
          <w:szCs w:val="28"/>
          <w:shd w:val="pct5" w:color="FFFFFF" w:fill="FFFFFF"/>
          <w:lang w:val="kk-KZ"/>
        </w:rPr>
        <w:t>сондай-ақ пикеттеуді өткізуге тыйым салынған іргелес аумақтардың шекараларын анықтау туралы»</w:t>
      </w:r>
    </w:p>
    <w:p w:rsidR="00F71F8E" w:rsidRPr="00780422" w:rsidRDefault="00780422" w:rsidP="00780422">
      <w:pPr>
        <w:tabs>
          <w:tab w:val="left" w:pos="11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80422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Солтүстік Қазақстан облысы </w:t>
      </w:r>
      <w:r w:rsidR="00F71F8E" w:rsidRPr="00780422"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Тайынша ауданы </w:t>
      </w:r>
    </w:p>
    <w:p w:rsidR="00F71F8E" w:rsidRPr="00780422" w:rsidRDefault="00F71F8E" w:rsidP="007804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 w:eastAsia="ko-KR"/>
        </w:rPr>
      </w:pPr>
      <w:r w:rsidRPr="00780422">
        <w:rPr>
          <w:rFonts w:ascii="Times New Roman" w:hAnsi="Times New Roman" w:cs="Times New Roman"/>
          <w:b/>
          <w:color w:val="000000"/>
          <w:sz w:val="28"/>
          <w:szCs w:val="28"/>
          <w:shd w:val="pct5" w:color="FFFFFF" w:fill="FFFFFF"/>
          <w:lang w:val="kk-KZ"/>
        </w:rPr>
        <w:t xml:space="preserve">мәслихатының жобасына </w:t>
      </w:r>
      <w:r w:rsidR="00123F61" w:rsidRPr="00780422">
        <w:rPr>
          <w:rFonts w:ascii="Times New Roman" w:hAnsi="Times New Roman" w:cs="Times New Roman"/>
          <w:b/>
          <w:color w:val="000000"/>
          <w:sz w:val="28"/>
          <w:szCs w:val="28"/>
          <w:shd w:val="pct5" w:color="FFFFFF" w:fill="FFFFFF"/>
          <w:lang w:val="kk-KZ"/>
        </w:rPr>
        <w:t xml:space="preserve"> </w:t>
      </w:r>
    </w:p>
    <w:p w:rsidR="00F71F8E" w:rsidRPr="00780422" w:rsidRDefault="00F71F8E" w:rsidP="00780422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val="kk-KZ" w:eastAsia="ko-KR"/>
        </w:rPr>
      </w:pPr>
      <w:r w:rsidRPr="00780422">
        <w:rPr>
          <w:rFonts w:ascii="Times New Roman" w:eastAsia="Calibri" w:hAnsi="Times New Roman" w:cs="Times New Roman"/>
          <w:b/>
          <w:sz w:val="28"/>
          <w:szCs w:val="28"/>
          <w:lang w:val="kk-KZ" w:eastAsia="ko-KR"/>
        </w:rPr>
        <w:t>Пресс - релиз</w:t>
      </w:r>
    </w:p>
    <w:p w:rsidR="00F71F8E" w:rsidRDefault="00F71F8E" w:rsidP="00F71F8E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val="kk-KZ" w:eastAsia="ko-KR"/>
        </w:rPr>
      </w:pPr>
    </w:p>
    <w:p w:rsidR="0074683F" w:rsidRPr="00780422" w:rsidRDefault="0074683F" w:rsidP="00780422">
      <w:pPr>
        <w:spacing w:after="0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   </w:t>
      </w:r>
      <w:r w:rsidR="0078042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ab/>
      </w:r>
      <w:r w:rsidR="00780422" w:rsidRPr="00780422">
        <w:rPr>
          <w:rFonts w:ascii="Times New Roman" w:hAnsi="Times New Roman" w:cs="Times New Roman"/>
          <w:sz w:val="28"/>
          <w:szCs w:val="28"/>
          <w:lang w:val="kk-KZ"/>
        </w:rPr>
        <w:t xml:space="preserve">«Солтүстік Қазақстан облысы </w:t>
      </w:r>
      <w:r w:rsidR="00780422" w:rsidRPr="00780422">
        <w:rPr>
          <w:rFonts w:ascii="Times New Roman" w:hAnsi="Times New Roman" w:cs="Times New Roman"/>
          <w:color w:val="000000"/>
          <w:sz w:val="28"/>
          <w:szCs w:val="28"/>
          <w:shd w:val="pct5" w:color="FFFFFF" w:fill="FFFFFF"/>
          <w:lang w:val="kk-KZ"/>
        </w:rPr>
        <w:t xml:space="preserve">Тайынша ауданы бойынша жүру бағытын, бейбіт жиналыстарды ұйымдастыру және өткізу үшін арнайы орындарды пайдалану тәртібін, </w:t>
      </w:r>
      <w:r w:rsidR="00780422" w:rsidRPr="00780422">
        <w:rPr>
          <w:rFonts w:ascii="Times New Roman" w:hAnsi="Times New Roman" w:cs="Times New Roman"/>
          <w:sz w:val="28"/>
          <w:szCs w:val="28"/>
          <w:lang w:val="kk-KZ"/>
        </w:rPr>
        <w:t xml:space="preserve">бейбіт жиналыстарды ұйымдастыру және өткізу үшін арнайы орындарды материалдық-техникалық және ұйымдастырушылық қамтамасыз етуге қойылатын талаптары, </w:t>
      </w:r>
      <w:r w:rsidR="00780422" w:rsidRPr="00780422">
        <w:rPr>
          <w:rFonts w:ascii="Times New Roman" w:hAnsi="Times New Roman" w:cs="Times New Roman"/>
          <w:color w:val="000000"/>
          <w:sz w:val="28"/>
          <w:szCs w:val="28"/>
          <w:shd w:val="pct5" w:color="FFFFFF" w:fill="FFFFFF"/>
          <w:lang w:val="kk-KZ"/>
        </w:rPr>
        <w:t>сондай-ақ пикеттеуді өткізуге тыйым салынған іргелес аумақтардың шекараларын анықтау туралы»</w:t>
      </w:r>
      <w:r w:rsidR="00780422">
        <w:rPr>
          <w:rFonts w:ascii="Times New Roman" w:hAnsi="Times New Roman" w:cs="Times New Roman"/>
          <w:color w:val="000000"/>
          <w:sz w:val="28"/>
          <w:szCs w:val="28"/>
          <w:shd w:val="pct5" w:color="FFFFFF" w:fill="FFFFFF"/>
          <w:lang w:val="kk-KZ"/>
        </w:rPr>
        <w:t xml:space="preserve"> Солтүстік Қазақстан облысы</w:t>
      </w:r>
      <w:r w:rsidR="00780422">
        <w:rPr>
          <w:rFonts w:ascii="Times New Roman" w:hAnsi="Times New Roman" w:cs="Times New Roman"/>
          <w:sz w:val="28"/>
          <w:lang w:val="kk-KZ"/>
        </w:rPr>
        <w:t xml:space="preserve">  </w:t>
      </w:r>
      <w:r w:rsidRPr="0074683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Тайынша ауданы </w:t>
      </w:r>
      <w:r w:rsidRPr="0074683F">
        <w:rPr>
          <w:rFonts w:ascii="Times New Roman" w:hAnsi="Times New Roman" w:cs="Times New Roman"/>
          <w:color w:val="000000"/>
          <w:sz w:val="28"/>
          <w:szCs w:val="28"/>
          <w:shd w:val="pct5" w:color="FFFFFF" w:fill="FFFFFF"/>
          <w:lang w:val="kk-KZ"/>
        </w:rPr>
        <w:t>мәслихатының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 w:eastAsia="ko-KR"/>
        </w:rPr>
        <w:t>шешімін қабылдаудың</w:t>
      </w:r>
      <w:r w:rsidR="00F71F8E">
        <w:rPr>
          <w:rFonts w:ascii="Times New Roman" w:eastAsia="Calibri" w:hAnsi="Times New Roman" w:cs="Times New Roman"/>
          <w:sz w:val="28"/>
          <w:szCs w:val="28"/>
          <w:lang w:val="kk-KZ" w:eastAsia="ko-KR"/>
        </w:rPr>
        <w:t xml:space="preserve"> негізі </w:t>
      </w:r>
      <w:r w:rsidR="00A62C39" w:rsidRPr="0074683F"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="00A62C39" w:rsidRPr="0074683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Қазақстан Республикасындағы жергілікті мемлекеттік басқару және өзін-өзі басқару туралы» </w:t>
      </w:r>
      <w:r w:rsidR="00A62C39" w:rsidRPr="0074683F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2001 жылғы 23 қаңтардағы Заңының 6-бабының</w:t>
      </w:r>
      <w:r w:rsidR="00A62C39">
        <w:rPr>
          <w:rFonts w:ascii="Times New Roman" w:hAnsi="Times New Roman" w:cs="Times New Roman"/>
          <w:sz w:val="28"/>
          <w:szCs w:val="28"/>
          <w:lang w:val="kk-KZ"/>
        </w:rPr>
        <w:t xml:space="preserve"> 1-тармағының 15) тармақшасы</w:t>
      </w:r>
      <w:r w:rsidR="00A62C39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A62C39" w:rsidRPr="001478E1">
        <w:rPr>
          <w:sz w:val="28"/>
          <w:szCs w:val="28"/>
          <w:lang w:val="kk-KZ"/>
        </w:rPr>
        <w:t xml:space="preserve"> </w:t>
      </w:r>
      <w:r w:rsidRPr="001478E1">
        <w:rPr>
          <w:sz w:val="28"/>
          <w:szCs w:val="28"/>
          <w:lang w:val="kk-KZ"/>
        </w:rPr>
        <w:t>«</w:t>
      </w:r>
      <w:r w:rsidRPr="0074683F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Республикасында бейбіт жиналыстарды ұйымдастыру және өткізу тәртібі туралы» Қазақстан Республикасының 2020 жылғы 25 мамырдағы Заңы</w:t>
      </w:r>
      <w:r w:rsidR="007605B1">
        <w:rPr>
          <w:rFonts w:ascii="Times New Roman" w:hAnsi="Times New Roman" w:cs="Times New Roman"/>
          <w:sz w:val="28"/>
          <w:szCs w:val="28"/>
          <w:lang w:val="kk-KZ"/>
        </w:rPr>
        <w:t>ның 8-бабының 2-тармағы</w:t>
      </w:r>
      <w:r w:rsidRPr="0074683F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bookmarkStart w:id="0" w:name="_GoBack"/>
      <w:bookmarkEnd w:id="0"/>
      <w:r w:rsidRPr="0074683F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2016 жылғы 6 сәуірдегі «Құқықтық актілер туралы» Заңының 27-бабы</w:t>
      </w:r>
      <w:r w:rsidR="007605B1">
        <w:rPr>
          <w:rFonts w:ascii="Times New Roman" w:hAnsi="Times New Roman" w:cs="Times New Roman"/>
          <w:sz w:val="28"/>
          <w:szCs w:val="28"/>
          <w:lang w:val="kk-KZ"/>
        </w:rPr>
        <w:t xml:space="preserve"> болып табылады. </w:t>
      </w:r>
    </w:p>
    <w:p w:rsidR="007605B1" w:rsidRDefault="007605B1" w:rsidP="00760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 w:eastAsia="ko-KR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ko-KR"/>
        </w:rPr>
        <w:t xml:space="preserve">          Жоғарыда көрсетілген шешімді қабылдаудың мақсаты – заңнамаға сәйкес келмейтін нормативтік құқықтық актілерді алып тастау жолымен Қазақстан Республикасының қолданыстағы актілеріне сәйкес келтіру. </w:t>
      </w:r>
    </w:p>
    <w:p w:rsidR="007605B1" w:rsidRDefault="002A7B20" w:rsidP="007605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 w:eastAsia="ko-KR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ko-KR"/>
        </w:rPr>
        <w:t xml:space="preserve">         Нормативтік құқықтық актінің жобасын қабалдау өзімен әлеуметтік-экономикалық және/немесе құқықтық теріс салдарға әкеліп соқтырмайды. </w:t>
      </w:r>
    </w:p>
    <w:p w:rsidR="00F71F8E" w:rsidRPr="002A7B20" w:rsidRDefault="002A7B20" w:rsidP="008F5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ko-KR"/>
        </w:rPr>
        <w:t xml:space="preserve">          </w:t>
      </w:r>
      <w:r w:rsidR="00F71F8E">
        <w:rPr>
          <w:rFonts w:ascii="Times New Roman" w:eastAsia="Calibri" w:hAnsi="Times New Roman" w:cs="Times New Roman"/>
          <w:sz w:val="28"/>
          <w:szCs w:val="28"/>
          <w:lang w:val="kk-KZ" w:eastAsia="ko-KR"/>
        </w:rPr>
        <w:t xml:space="preserve">Шешімнің жобасы «Электронды Үкімет» порталындағы ҮЕҰ ашық бөлімінде орналастырылған. </w:t>
      </w:r>
    </w:p>
    <w:p w:rsidR="00F71F8E" w:rsidRDefault="00F71F8E" w:rsidP="008F54E9">
      <w:pPr>
        <w:pStyle w:val="2"/>
        <w:spacing w:after="0"/>
        <w:ind w:firstLine="720"/>
        <w:rPr>
          <w:rFonts w:ascii="Times New Roman" w:hAnsi="Times New Roman" w:cs="Times New Roman"/>
          <w:sz w:val="28"/>
          <w:szCs w:val="20"/>
          <w:lang w:val="kk-KZ"/>
        </w:rPr>
      </w:pPr>
    </w:p>
    <w:p w:rsidR="00576BD7" w:rsidRDefault="008F54E9" w:rsidP="008F54E9">
      <w:pPr>
        <w:spacing w:after="0" w:line="240" w:lineRule="auto"/>
        <w:ind w:right="-1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  </w:t>
      </w:r>
      <w:r w:rsidR="006710DD" w:rsidRPr="00576BD7">
        <w:rPr>
          <w:rFonts w:ascii="Times New Roman" w:hAnsi="Times New Roman"/>
          <w:b/>
          <w:color w:val="000000"/>
          <w:sz w:val="28"/>
          <w:szCs w:val="28"/>
          <w:lang w:val="kk-KZ"/>
        </w:rPr>
        <w:t>Ішкі саясат бөлімі басшысының</w:t>
      </w:r>
    </w:p>
    <w:p w:rsidR="00622FA1" w:rsidRPr="00576BD7" w:rsidRDefault="00576BD7" w:rsidP="008F54E9">
      <w:pPr>
        <w:spacing w:after="0" w:line="240" w:lineRule="auto"/>
        <w:ind w:right="-1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</w:t>
      </w:r>
      <w:r w:rsidR="006710DD" w:rsidRPr="00576BD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</w:t>
      </w:r>
      <w:r w:rsidR="008F54E9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   </w:t>
      </w:r>
      <w:r w:rsidR="006710DD" w:rsidRPr="00576BD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міндетін атқарушы  </w:t>
      </w:r>
      <w:r w:rsidRPr="00576BD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</w:t>
      </w:r>
      <w:r w:rsidR="008F54E9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А. Мұ</w:t>
      </w:r>
      <w:r w:rsidRPr="00576BD7">
        <w:rPr>
          <w:rFonts w:ascii="Times New Roman" w:hAnsi="Times New Roman"/>
          <w:b/>
          <w:color w:val="000000"/>
          <w:sz w:val="28"/>
          <w:szCs w:val="28"/>
          <w:lang w:val="kk-KZ"/>
        </w:rPr>
        <w:t>хамеджанова</w:t>
      </w:r>
    </w:p>
    <w:p w:rsidR="00622FA1" w:rsidRDefault="00622FA1" w:rsidP="008F54E9">
      <w:pPr>
        <w:pStyle w:val="a9"/>
        <w:spacing w:after="0" w:line="240" w:lineRule="auto"/>
        <w:ind w:left="0" w:right="-1" w:firstLine="708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622FA1" w:rsidRDefault="00622FA1" w:rsidP="008F54E9">
      <w:pPr>
        <w:pStyle w:val="a9"/>
        <w:spacing w:after="0" w:line="240" w:lineRule="auto"/>
        <w:ind w:left="0" w:right="-1" w:firstLine="708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622FA1" w:rsidRDefault="00622FA1" w:rsidP="008F54E9">
      <w:pPr>
        <w:pStyle w:val="a9"/>
        <w:spacing w:after="0" w:line="240" w:lineRule="auto"/>
        <w:ind w:left="0" w:right="-1" w:firstLine="708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622FA1" w:rsidRDefault="00622FA1" w:rsidP="008F54E9">
      <w:pPr>
        <w:pStyle w:val="a9"/>
        <w:spacing w:after="0" w:line="240" w:lineRule="auto"/>
        <w:ind w:left="0" w:right="-1" w:firstLine="708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622FA1" w:rsidRDefault="00622FA1" w:rsidP="008F54E9">
      <w:pPr>
        <w:pStyle w:val="a9"/>
        <w:spacing w:after="0" w:line="240" w:lineRule="auto"/>
        <w:ind w:left="0" w:right="-1" w:firstLine="708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622FA1" w:rsidRDefault="00622FA1" w:rsidP="00F27ED1">
      <w:pPr>
        <w:pStyle w:val="a9"/>
        <w:spacing w:after="0" w:line="240" w:lineRule="auto"/>
        <w:ind w:left="0" w:right="-1" w:firstLine="708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622FA1" w:rsidRPr="00622FA1" w:rsidRDefault="00622FA1" w:rsidP="00F27ED1">
      <w:pPr>
        <w:pStyle w:val="a9"/>
        <w:spacing w:after="0" w:line="240" w:lineRule="auto"/>
        <w:ind w:left="0" w:right="-1" w:firstLine="708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A81115" w:rsidRPr="00F71F8E" w:rsidRDefault="00A81115" w:rsidP="00A81115">
      <w:pPr>
        <w:pStyle w:val="a7"/>
        <w:ind w:firstLine="0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B07E74" w:rsidRPr="00F71F8E" w:rsidRDefault="00B07E74" w:rsidP="005B5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B07E74" w:rsidRPr="00F71F8E" w:rsidSect="00344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KaZ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6364F2"/>
    <w:rsid w:val="00003A72"/>
    <w:rsid w:val="00010F0C"/>
    <w:rsid w:val="000245BB"/>
    <w:rsid w:val="0002544F"/>
    <w:rsid w:val="00030F20"/>
    <w:rsid w:val="000A53B9"/>
    <w:rsid w:val="000B1FC1"/>
    <w:rsid w:val="000E2111"/>
    <w:rsid w:val="00123F61"/>
    <w:rsid w:val="0014098B"/>
    <w:rsid w:val="0014275C"/>
    <w:rsid w:val="00171773"/>
    <w:rsid w:val="001B5ACF"/>
    <w:rsid w:val="001D74D9"/>
    <w:rsid w:val="001F5858"/>
    <w:rsid w:val="001F67AE"/>
    <w:rsid w:val="002269D1"/>
    <w:rsid w:val="0026196A"/>
    <w:rsid w:val="00271963"/>
    <w:rsid w:val="00277973"/>
    <w:rsid w:val="002A7B20"/>
    <w:rsid w:val="002B482B"/>
    <w:rsid w:val="00344209"/>
    <w:rsid w:val="00360E76"/>
    <w:rsid w:val="003B0421"/>
    <w:rsid w:val="0044135A"/>
    <w:rsid w:val="004931F7"/>
    <w:rsid w:val="004D01C6"/>
    <w:rsid w:val="004F02EE"/>
    <w:rsid w:val="0050427E"/>
    <w:rsid w:val="00507CF5"/>
    <w:rsid w:val="00513991"/>
    <w:rsid w:val="00532DAF"/>
    <w:rsid w:val="0055739A"/>
    <w:rsid w:val="00576BD7"/>
    <w:rsid w:val="00592BAC"/>
    <w:rsid w:val="005B5B80"/>
    <w:rsid w:val="005D512C"/>
    <w:rsid w:val="005D7800"/>
    <w:rsid w:val="005E5A56"/>
    <w:rsid w:val="005F0DC1"/>
    <w:rsid w:val="005F50BE"/>
    <w:rsid w:val="00622FA1"/>
    <w:rsid w:val="006364F2"/>
    <w:rsid w:val="00660FA6"/>
    <w:rsid w:val="006710DD"/>
    <w:rsid w:val="006B0785"/>
    <w:rsid w:val="006B4640"/>
    <w:rsid w:val="00712D20"/>
    <w:rsid w:val="007239FA"/>
    <w:rsid w:val="0074683F"/>
    <w:rsid w:val="007605B1"/>
    <w:rsid w:val="0076192D"/>
    <w:rsid w:val="00780422"/>
    <w:rsid w:val="007F0E22"/>
    <w:rsid w:val="007F4E9D"/>
    <w:rsid w:val="007F6CE7"/>
    <w:rsid w:val="00804949"/>
    <w:rsid w:val="0084141E"/>
    <w:rsid w:val="00854D5B"/>
    <w:rsid w:val="00895670"/>
    <w:rsid w:val="008A6AE1"/>
    <w:rsid w:val="008F23FA"/>
    <w:rsid w:val="008F54E9"/>
    <w:rsid w:val="009142F3"/>
    <w:rsid w:val="0091532E"/>
    <w:rsid w:val="0098393E"/>
    <w:rsid w:val="00993D32"/>
    <w:rsid w:val="009B069B"/>
    <w:rsid w:val="009E2508"/>
    <w:rsid w:val="009F55F8"/>
    <w:rsid w:val="00A14967"/>
    <w:rsid w:val="00A62C39"/>
    <w:rsid w:val="00A81115"/>
    <w:rsid w:val="00AB1B24"/>
    <w:rsid w:val="00AB1C9D"/>
    <w:rsid w:val="00AF7623"/>
    <w:rsid w:val="00B07E74"/>
    <w:rsid w:val="00B14992"/>
    <w:rsid w:val="00B15B3C"/>
    <w:rsid w:val="00B820C7"/>
    <w:rsid w:val="00B85433"/>
    <w:rsid w:val="00BC3519"/>
    <w:rsid w:val="00C03004"/>
    <w:rsid w:val="00C17319"/>
    <w:rsid w:val="00C27376"/>
    <w:rsid w:val="00C32898"/>
    <w:rsid w:val="00C574F8"/>
    <w:rsid w:val="00C930E8"/>
    <w:rsid w:val="00CA310C"/>
    <w:rsid w:val="00CD41A7"/>
    <w:rsid w:val="00CD7025"/>
    <w:rsid w:val="00CE714B"/>
    <w:rsid w:val="00D27043"/>
    <w:rsid w:val="00D30056"/>
    <w:rsid w:val="00D7511F"/>
    <w:rsid w:val="00DA2D81"/>
    <w:rsid w:val="00DB4698"/>
    <w:rsid w:val="00DB7C30"/>
    <w:rsid w:val="00DC2891"/>
    <w:rsid w:val="00E2029D"/>
    <w:rsid w:val="00E47595"/>
    <w:rsid w:val="00EA6933"/>
    <w:rsid w:val="00EF3EFF"/>
    <w:rsid w:val="00F11AF2"/>
    <w:rsid w:val="00F27ED1"/>
    <w:rsid w:val="00F4191B"/>
    <w:rsid w:val="00F42D85"/>
    <w:rsid w:val="00F71F8E"/>
    <w:rsid w:val="00F96FC5"/>
    <w:rsid w:val="00FC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91B"/>
  </w:style>
  <w:style w:type="paragraph" w:styleId="1">
    <w:name w:val="heading 1"/>
    <w:basedOn w:val="a"/>
    <w:link w:val="10"/>
    <w:uiPriority w:val="9"/>
    <w:qFormat/>
    <w:rsid w:val="00507CF5"/>
    <w:pPr>
      <w:spacing w:before="330" w:after="45" w:line="450" w:lineRule="atLeast"/>
      <w:outlineLvl w:val="0"/>
    </w:pPr>
    <w:rPr>
      <w:rFonts w:ascii="Arial" w:eastAsia="Times New Roman" w:hAnsi="Arial" w:cs="Arial"/>
      <w:color w:val="444444"/>
      <w:kern w:val="36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2508"/>
    <w:rPr>
      <w:color w:val="0000FF"/>
      <w:u w:val="single"/>
    </w:rPr>
  </w:style>
  <w:style w:type="character" w:customStyle="1" w:styleId="apple-converted-space">
    <w:name w:val="apple-converted-space"/>
    <w:basedOn w:val="a0"/>
    <w:rsid w:val="009E2508"/>
  </w:style>
  <w:style w:type="character" w:customStyle="1" w:styleId="10">
    <w:name w:val="Заголовок 1 Знак"/>
    <w:basedOn w:val="a0"/>
    <w:link w:val="1"/>
    <w:uiPriority w:val="9"/>
    <w:rsid w:val="00507CF5"/>
    <w:rPr>
      <w:rFonts w:ascii="Arial" w:eastAsia="Times New Roman" w:hAnsi="Arial" w:cs="Arial"/>
      <w:color w:val="444444"/>
      <w:kern w:val="36"/>
      <w:sz w:val="42"/>
      <w:szCs w:val="42"/>
    </w:rPr>
  </w:style>
  <w:style w:type="paragraph" w:styleId="a4">
    <w:name w:val="Normal (Web)"/>
    <w:basedOn w:val="a"/>
    <w:uiPriority w:val="99"/>
    <w:semiHidden/>
    <w:unhideWhenUsed/>
    <w:rsid w:val="00507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F76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7623"/>
    <w:rPr>
      <w:rFonts w:ascii="Segoe UI" w:hAnsi="Segoe UI" w:cs="Segoe UI"/>
      <w:sz w:val="18"/>
      <w:szCs w:val="18"/>
    </w:rPr>
  </w:style>
  <w:style w:type="paragraph" w:styleId="a7">
    <w:name w:val="Body Text Indent"/>
    <w:basedOn w:val="a"/>
    <w:link w:val="a8"/>
    <w:rsid w:val="00A81115"/>
    <w:pPr>
      <w:spacing w:after="0" w:line="240" w:lineRule="auto"/>
      <w:ind w:firstLine="540"/>
      <w:jc w:val="both"/>
    </w:pPr>
    <w:rPr>
      <w:rFonts w:ascii="TimesKaZ" w:eastAsia="Times New Roman" w:hAnsi="TimesKaZ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A81115"/>
    <w:rPr>
      <w:rFonts w:ascii="TimesKaZ" w:eastAsia="Times New Roman" w:hAnsi="TimesKaZ" w:cs="Times New Roman"/>
      <w:sz w:val="24"/>
      <w:szCs w:val="24"/>
    </w:rPr>
  </w:style>
  <w:style w:type="character" w:customStyle="1" w:styleId="status1">
    <w:name w:val="status1"/>
    <w:basedOn w:val="a0"/>
    <w:rsid w:val="00532DAF"/>
    <w:rPr>
      <w:vanish/>
      <w:webHidden w:val="0"/>
      <w:sz w:val="17"/>
      <w:szCs w:val="17"/>
      <w:shd w:val="clear" w:color="auto" w:fill="DDDDDD"/>
      <w:specVanish w:val="0"/>
    </w:rPr>
  </w:style>
  <w:style w:type="paragraph" w:styleId="a9">
    <w:name w:val="List Paragraph"/>
    <w:basedOn w:val="a"/>
    <w:uiPriority w:val="99"/>
    <w:qFormat/>
    <w:rsid w:val="0076192D"/>
    <w:pPr>
      <w:ind w:left="720"/>
      <w:contextualSpacing/>
    </w:pPr>
    <w:rPr>
      <w:rFonts w:ascii="Calibri" w:eastAsia="Times New Roman" w:hAnsi="Calibri" w:cs="Times New Roman"/>
    </w:rPr>
  </w:style>
  <w:style w:type="paragraph" w:styleId="2">
    <w:name w:val="Body Text 2"/>
    <w:basedOn w:val="a"/>
    <w:link w:val="20"/>
    <w:uiPriority w:val="99"/>
    <w:semiHidden/>
    <w:unhideWhenUsed/>
    <w:rsid w:val="00F71F8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71F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4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2019-08-15T09:53:00Z</cp:lastPrinted>
  <dcterms:created xsi:type="dcterms:W3CDTF">2020-05-15T04:47:00Z</dcterms:created>
  <dcterms:modified xsi:type="dcterms:W3CDTF">2020-06-15T11:35:00Z</dcterms:modified>
</cp:coreProperties>
</file>